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Default="007606B7" w:rsidP="008A0C0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546D6F2C" wp14:editId="054EC8B9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3F3D0A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3F3D0A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45-п</w:t>
            </w:r>
          </w:p>
        </w:tc>
      </w:tr>
    </w:tbl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606B7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FC3D0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7606B7" w:rsidRPr="008A0C02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</w:t>
      </w: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A0C02">
        <w:rPr>
          <w:rFonts w:ascii="Times New Roman" w:hAnsi="Times New Roman"/>
          <w:sz w:val="24"/>
          <w:szCs w:val="24"/>
        </w:rPr>
        <w:t xml:space="preserve"> Московской области»,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892C99">
        <w:rPr>
          <w:rFonts w:ascii="Times New Roman" w:hAnsi="Times New Roman"/>
          <w:sz w:val="24"/>
          <w:szCs w:val="24"/>
        </w:rPr>
        <w:t>округа Пущино</w:t>
      </w:r>
      <w:r w:rsidRPr="008A0C02">
        <w:rPr>
          <w:rFonts w:ascii="Times New Roman" w:hAnsi="Times New Roman"/>
          <w:sz w:val="24"/>
          <w:szCs w:val="24"/>
        </w:rPr>
        <w:t>»,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Pr="008A0C02" w:rsidRDefault="007606B7" w:rsidP="004A1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 Внести</w:t>
      </w:r>
      <w:r w:rsidR="00643FDC">
        <w:rPr>
          <w:rFonts w:ascii="Times New Roman" w:hAnsi="Times New Roman"/>
          <w:sz w:val="24"/>
          <w:szCs w:val="24"/>
        </w:rPr>
        <w:t xml:space="preserve"> изменения</w:t>
      </w:r>
      <w:r w:rsidRPr="008A0C02">
        <w:rPr>
          <w:rFonts w:ascii="Times New Roman" w:hAnsi="Times New Roman"/>
          <w:sz w:val="24"/>
          <w:szCs w:val="24"/>
        </w:rPr>
        <w:t xml:space="preserve"> в муниципальную </w:t>
      </w:r>
      <w:hyperlink w:anchor="Par35" w:history="1">
        <w:r w:rsidRPr="008A0C02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8A0C02"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>
        <w:rPr>
          <w:rFonts w:ascii="Times New Roman" w:hAnsi="Times New Roman"/>
          <w:sz w:val="24"/>
          <w:szCs w:val="24"/>
        </w:rPr>
        <w:t xml:space="preserve">12.2020 № 406-п, от 30.12.2020 </w:t>
      </w:r>
      <w:r w:rsidRPr="008A0C02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Pr="008A0C02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8A0C02">
        <w:rPr>
          <w:rFonts w:ascii="Times New Roman" w:hAnsi="Times New Roman"/>
          <w:sz w:val="24"/>
          <w:szCs w:val="24"/>
        </w:rPr>
        <w:t>0</w:t>
      </w:r>
      <w:r w:rsidRPr="008A0C02">
        <w:rPr>
          <w:rFonts w:ascii="Times New Roman" w:hAnsi="Times New Roman"/>
          <w:sz w:val="24"/>
          <w:szCs w:val="24"/>
        </w:rPr>
        <w:t>6.12.2021 № 571-п</w:t>
      </w:r>
      <w:r w:rsidR="004A1742">
        <w:rPr>
          <w:rFonts w:ascii="Times New Roman" w:hAnsi="Times New Roman"/>
          <w:sz w:val="24"/>
          <w:szCs w:val="24"/>
        </w:rPr>
        <w:t>, от 21.12.2021 № 593-п), изложив ее в новой редакции, согласно приложению к настоящему постановлению.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BD">
        <w:rPr>
          <w:rFonts w:ascii="Times New Roman" w:hAnsi="Times New Roman"/>
          <w:sz w:val="24"/>
          <w:szCs w:val="24"/>
        </w:rPr>
        <w:t xml:space="preserve">2. Общему отделу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Pr="008A0C02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83341E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F6AAC" w:rsidRDefault="003075F7" w:rsidP="008F6AA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3075F7" w:rsidRDefault="003075F7" w:rsidP="008F6AA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F3D0A">
        <w:rPr>
          <w:rFonts w:ascii="Times New Roman" w:hAnsi="Times New Roman"/>
          <w:sz w:val="24"/>
          <w:szCs w:val="24"/>
        </w:rPr>
        <w:t xml:space="preserve">11.02.2022 </w:t>
      </w:r>
      <w:r>
        <w:rPr>
          <w:rFonts w:ascii="Times New Roman" w:hAnsi="Times New Roman"/>
          <w:sz w:val="24"/>
          <w:szCs w:val="24"/>
        </w:rPr>
        <w:t>№</w:t>
      </w:r>
      <w:r w:rsidR="003F3D0A">
        <w:rPr>
          <w:rFonts w:ascii="Times New Roman" w:hAnsi="Times New Roman"/>
          <w:sz w:val="24"/>
          <w:szCs w:val="24"/>
        </w:rPr>
        <w:t xml:space="preserve"> 45-п</w:t>
      </w: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075F7" w:rsidRDefault="003075F7" w:rsidP="003075F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F6AAC" w:rsidRPr="003075F7" w:rsidRDefault="003075F7" w:rsidP="003B2710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5F7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075F7" w:rsidRDefault="003075F7" w:rsidP="003B2710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5F7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3075F7" w:rsidRDefault="003075F7" w:rsidP="003B2710">
      <w:pPr>
        <w:pStyle w:val="a3"/>
        <w:spacing w:after="0" w:line="240" w:lineRule="auto"/>
        <w:ind w:left="0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C46FAC" w:rsidRDefault="008F6AAC" w:rsidP="003B2710">
      <w:pPr>
        <w:pStyle w:val="a3"/>
        <w:spacing w:after="0" w:line="240" w:lineRule="auto"/>
        <w:ind w:left="0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8F6AAC" w:rsidRPr="00C46FAC" w:rsidRDefault="008F6AAC" w:rsidP="003B2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8F6AAC" w:rsidRPr="00C46FAC" w:rsidRDefault="008F6AAC" w:rsidP="003B2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8F6AAC" w:rsidRPr="00C46FAC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415"/>
        <w:gridCol w:w="1130"/>
        <w:gridCol w:w="1129"/>
        <w:gridCol w:w="1130"/>
        <w:gridCol w:w="1130"/>
        <w:gridCol w:w="1400"/>
      </w:tblGrid>
      <w:tr w:rsidR="008F6AAC" w:rsidRPr="00C46FAC" w:rsidTr="003A5DA5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8F6AAC" w:rsidRPr="00C46FAC" w:rsidTr="003A5DA5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A35C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округа Пущино </w:t>
            </w:r>
          </w:p>
        </w:tc>
      </w:tr>
      <w:tr w:rsidR="008F6AAC" w:rsidRPr="00C46FAC" w:rsidTr="003A5DA5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8F6AAC" w:rsidRPr="00C46FAC" w:rsidTr="003A5DA5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8F6AAC" w:rsidRPr="00C46FAC" w:rsidTr="003A5DA5">
        <w:trPr>
          <w:trHeight w:val="268"/>
        </w:trPr>
        <w:tc>
          <w:tcPr>
            <w:tcW w:w="1191" w:type="pct"/>
            <w:vMerge w:val="restar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8F6AAC" w:rsidRPr="00C46FAC" w:rsidTr="003A5DA5">
        <w:trPr>
          <w:trHeight w:val="884"/>
        </w:trPr>
        <w:tc>
          <w:tcPr>
            <w:tcW w:w="1191" w:type="pct"/>
            <w:vMerge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8F6AAC" w:rsidRPr="00C46FAC" w:rsidRDefault="008F6AAC" w:rsidP="003A5D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8F6AAC" w:rsidRPr="00C46FAC" w:rsidTr="003A5DA5">
        <w:trPr>
          <w:trHeight w:val="415"/>
        </w:trPr>
        <w:tc>
          <w:tcPr>
            <w:tcW w:w="1191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4 398,14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3 203,97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27F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194,17</w:t>
            </w:r>
          </w:p>
        </w:tc>
      </w:tr>
      <w:tr w:rsidR="008F6AAC" w:rsidRPr="00C46FAC" w:rsidTr="003A5DA5">
        <w:trPr>
          <w:trHeight w:val="537"/>
        </w:trPr>
        <w:tc>
          <w:tcPr>
            <w:tcW w:w="1191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8 115,75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2 018,99</w:t>
            </w:r>
          </w:p>
        </w:tc>
        <w:tc>
          <w:tcPr>
            <w:tcW w:w="58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3 552,7</w:t>
            </w:r>
          </w:p>
        </w:tc>
        <w:tc>
          <w:tcPr>
            <w:tcW w:w="58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333</w:t>
            </w:r>
          </w:p>
        </w:tc>
        <w:tc>
          <w:tcPr>
            <w:tcW w:w="727" w:type="pct"/>
          </w:tcPr>
          <w:p w:rsidR="008F6AAC" w:rsidRPr="00C46FAC" w:rsidRDefault="00125B39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617,06</w:t>
            </w:r>
          </w:p>
        </w:tc>
      </w:tr>
      <w:tr w:rsidR="008F6AAC" w:rsidRPr="00C46FAC" w:rsidTr="003A5DA5">
        <w:trPr>
          <w:trHeight w:val="670"/>
        </w:trPr>
        <w:tc>
          <w:tcPr>
            <w:tcW w:w="1191" w:type="pct"/>
          </w:tcPr>
          <w:p w:rsidR="008F6AAC" w:rsidRPr="00C46FAC" w:rsidRDefault="0003055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</w:p>
        </w:tc>
        <w:tc>
          <w:tcPr>
            <w:tcW w:w="735" w:type="pct"/>
          </w:tcPr>
          <w:p w:rsidR="008F6AAC" w:rsidRPr="00C46FAC" w:rsidRDefault="00137562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123 705,14</w:t>
            </w:r>
          </w:p>
        </w:tc>
        <w:tc>
          <w:tcPr>
            <w:tcW w:w="587" w:type="pct"/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25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709,79</w:t>
            </w:r>
          </w:p>
        </w:tc>
        <w:tc>
          <w:tcPr>
            <w:tcW w:w="587" w:type="pct"/>
          </w:tcPr>
          <w:p w:rsidR="008F6AAC" w:rsidRPr="00C46FAC" w:rsidRDefault="00137562" w:rsidP="003A5D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25 218,34</w:t>
            </w:r>
          </w:p>
        </w:tc>
        <w:tc>
          <w:tcPr>
            <w:tcW w:w="587" w:type="pct"/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24 752</w:t>
            </w:r>
          </w:p>
        </w:tc>
        <w:tc>
          <w:tcPr>
            <w:tcW w:w="727" w:type="pct"/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24 777,81</w:t>
            </w:r>
          </w:p>
        </w:tc>
      </w:tr>
      <w:tr w:rsidR="008F6AAC" w:rsidRPr="00C46FAC" w:rsidTr="003A5DA5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F6AAC" w:rsidRPr="00C46FAC" w:rsidTr="003A5DA5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D02023" w:rsidP="003A5D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136 219,03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8F6AAC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29 932,75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D02023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28 771,04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027F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AC" w:rsidRPr="00C46FAC" w:rsidRDefault="00125B39" w:rsidP="003A5D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26 589,04</w:t>
            </w:r>
          </w:p>
        </w:tc>
      </w:tr>
    </w:tbl>
    <w:p w:rsidR="008F6AAC" w:rsidRDefault="008F6AAC" w:rsidP="008F6AA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4" w:rsidRDefault="00A35CC4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8F6AA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541655" w:rsidRDefault="008F6AAC" w:rsidP="003B5EB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541655">
        <w:rPr>
          <w:rFonts w:ascii="Times New Roman" w:hAnsi="Times New Roman"/>
          <w:b/>
          <w:sz w:val="24"/>
          <w:szCs w:val="24"/>
        </w:rPr>
        <w:t xml:space="preserve">Общая характеристика сферы развития цифровой экономики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41655">
        <w:rPr>
          <w:rFonts w:ascii="Times New Roman" w:hAnsi="Times New Roman"/>
          <w:b/>
          <w:sz w:val="24"/>
          <w:szCs w:val="24"/>
        </w:rPr>
        <w:t>образования Московской области, основные проблемы, инерционный прогноз его развития, описание цели муниципальной программы «Цифровое муниципальное образование» на 2020-2024 годы</w:t>
      </w:r>
    </w:p>
    <w:p w:rsidR="008F6AAC" w:rsidRPr="0005639B" w:rsidRDefault="008F6AAC" w:rsidP="003B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  <w:r w:rsidRPr="0005639B">
        <w:rPr>
          <w:rFonts w:ascii="Times New Roman" w:hAnsi="Times New Roman"/>
          <w:sz w:val="24"/>
          <w:szCs w:val="24"/>
        </w:rPr>
        <w:t xml:space="preserve"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8F6AAC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</w:t>
      </w:r>
      <w:r w:rsidR="00A35CC4" w:rsidRPr="00A35CC4">
        <w:rPr>
          <w:rFonts w:ascii="Times New Roman" w:hAnsi="Times New Roman"/>
          <w:sz w:val="24"/>
          <w:szCs w:val="24"/>
        </w:rPr>
        <w:t xml:space="preserve"> </w:t>
      </w:r>
      <w:r w:rsidR="00A35CC4" w:rsidRPr="0005639B">
        <w:rPr>
          <w:rFonts w:ascii="Times New Roman" w:hAnsi="Times New Roman"/>
          <w:sz w:val="24"/>
          <w:szCs w:val="24"/>
        </w:rPr>
        <w:t>Московской области</w:t>
      </w:r>
      <w:r w:rsidRPr="0005639B">
        <w:rPr>
          <w:rFonts w:ascii="Times New Roman" w:hAnsi="Times New Roman"/>
          <w:sz w:val="24"/>
          <w:szCs w:val="24"/>
        </w:rPr>
        <w:t xml:space="preserve">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«Цифровое муниципальное образование»</w:t>
      </w:r>
      <w:r w:rsidRPr="00B12B2E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на 2020-2024 годы</w:t>
      </w:r>
      <w:r>
        <w:rPr>
          <w:rFonts w:ascii="Times New Roman" w:hAnsi="Times New Roman"/>
          <w:sz w:val="24"/>
          <w:szCs w:val="24"/>
        </w:rPr>
        <w:t xml:space="preserve"> (далее – Муниципальная программа), обозначены в </w:t>
      </w:r>
      <w:r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 xml:space="preserve">дминистрацией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05639B">
        <w:rPr>
          <w:rFonts w:ascii="Times New Roman" w:hAnsi="Times New Roman"/>
          <w:sz w:val="24"/>
          <w:szCs w:val="24"/>
        </w:rPr>
        <w:t>информационных и коммуникационных технологий.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Вместе с отмечаемыми положительными тенденциями остается комплекс нерешенных проблем и нереализованных задач.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информационно-</w:t>
      </w:r>
      <w:r w:rsidRPr="0005639B">
        <w:rPr>
          <w:rFonts w:ascii="Times New Roman" w:hAnsi="Times New Roman"/>
          <w:sz w:val="24"/>
          <w:szCs w:val="24"/>
        </w:rPr>
        <w:lastRenderedPageBreak/>
        <w:t xml:space="preserve">коммуникационных технологий и повышения эффективности предоставления государственных и муниципальных услуг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2019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8F6AAC" w:rsidRDefault="008F6AAC" w:rsidP="008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развитие информационного общества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посредством реализации подпрограмм.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технологий цифровой экономики и современных методов управления;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с ЦИОГВ Московской области, ОГВ Московской области, населением и организациями.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3B5EBA" w:rsidRDefault="003B5EBA" w:rsidP="003B5EBA">
      <w:pPr>
        <w:keepNext/>
        <w:spacing w:after="0" w:line="240" w:lineRule="auto"/>
        <w:ind w:right="566"/>
        <w:outlineLvl w:val="1"/>
        <w:rPr>
          <w:rFonts w:ascii="Times New Roman" w:hAnsi="Times New Roman"/>
          <w:b/>
          <w:sz w:val="24"/>
          <w:szCs w:val="24"/>
        </w:rPr>
      </w:pPr>
    </w:p>
    <w:p w:rsidR="008F6AAC" w:rsidRPr="00541655" w:rsidRDefault="008F6AAC" w:rsidP="003B271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6E09">
        <w:rPr>
          <w:rFonts w:ascii="Times New Roman" w:hAnsi="Times New Roman"/>
          <w:b/>
          <w:sz w:val="24"/>
          <w:szCs w:val="24"/>
        </w:rPr>
        <w:t xml:space="preserve"> </w:t>
      </w:r>
      <w:r w:rsidRPr="00541655">
        <w:rPr>
          <w:rFonts w:ascii="Times New Roman" w:hAnsi="Times New Roman"/>
          <w:b/>
          <w:sz w:val="24"/>
          <w:szCs w:val="24"/>
        </w:rPr>
        <w:t>Прогноз развития сферы муниципального управления в муниципальном образовании Московской области с учетом реализации муниципальной программы «Цифровое муниципальное образование» на 2020-2024 годы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41655">
        <w:rPr>
          <w:rFonts w:ascii="Times New Roman" w:hAnsi="Times New Roman"/>
          <w:b/>
          <w:sz w:val="24"/>
          <w:szCs w:val="24"/>
        </w:rPr>
        <w:t xml:space="preserve">возможные варианты </w:t>
      </w:r>
      <w:r w:rsidRPr="00541655">
        <w:rPr>
          <w:rFonts w:ascii="Times New Roman" w:hAnsi="Times New Roman"/>
          <w:b/>
          <w:sz w:val="24"/>
          <w:szCs w:val="24"/>
        </w:rPr>
        <w:lastRenderedPageBreak/>
        <w:t>решения проблем, оценка преимуществ и рисков, возникающих при выборе вариантов решения проблем</w:t>
      </w:r>
    </w:p>
    <w:p w:rsidR="008F6AAC" w:rsidRPr="0005639B" w:rsidRDefault="008F6AAC" w:rsidP="003B5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Кроме потенциальной угрозы проявления рисков вследствие развития инерционных тенденций в сфере муниципального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8F6AAC" w:rsidRPr="0005639B" w:rsidRDefault="008F6AAC" w:rsidP="008F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Концепция решения проблем в сфере муниципального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sz w:val="24"/>
          <w:szCs w:val="24"/>
        </w:rPr>
        <w:t xml:space="preserve"> Московской области в условиях цифровой экономики основывается на программно-целевом методе и состоит в реализации в период </w:t>
      </w:r>
      <w:r w:rsidRPr="004124AF">
        <w:rPr>
          <w:rFonts w:ascii="Times New Roman" w:hAnsi="Times New Roman"/>
          <w:sz w:val="24"/>
          <w:szCs w:val="24"/>
        </w:rPr>
        <w:t>с 2020 по 2024 годы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5639B">
        <w:rPr>
          <w:rFonts w:ascii="Times New Roman" w:hAnsi="Times New Roman"/>
          <w:sz w:val="24"/>
          <w:szCs w:val="24"/>
        </w:rPr>
        <w:t>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8F6AAC" w:rsidRPr="004124A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Реализация программных мероприятий в </w:t>
      </w:r>
      <w:r w:rsidRPr="004124AF">
        <w:rPr>
          <w:rFonts w:ascii="Times New Roman" w:hAnsi="Times New Roman"/>
          <w:sz w:val="24"/>
          <w:szCs w:val="24"/>
        </w:rPr>
        <w:t>период с 2020 по 2024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</w:t>
      </w:r>
      <w:r w:rsidR="003B2710"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 xml:space="preserve">сфере </w:t>
      </w:r>
      <w:r w:rsidR="00AE65F7">
        <w:rPr>
          <w:rFonts w:ascii="Times New Roman" w:hAnsi="Times New Roman"/>
          <w:sz w:val="24"/>
          <w:szCs w:val="24"/>
        </w:rPr>
        <w:t>муниципального управления к 2022</w:t>
      </w:r>
      <w:r w:rsidRPr="002659C3">
        <w:rPr>
          <w:rFonts w:ascii="Times New Roman" w:hAnsi="Times New Roman"/>
          <w:sz w:val="24"/>
          <w:szCs w:val="24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</w:t>
      </w:r>
      <w:r w:rsidRPr="002659C3">
        <w:rPr>
          <w:rFonts w:ascii="Times New Roman" w:hAnsi="Times New Roman"/>
          <w:sz w:val="24"/>
          <w:szCs w:val="24"/>
        </w:rPr>
        <w:lastRenderedPageBreak/>
        <w:t>муниципального управления позволит достичь планируемые целевые значения показателей за счет комплексного подхода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</w:t>
      </w:r>
      <w:r>
        <w:rPr>
          <w:rFonts w:ascii="Times New Roman" w:hAnsi="Times New Roman"/>
          <w:sz w:val="24"/>
          <w:szCs w:val="24"/>
        </w:rPr>
        <w:t>енных рисков в ходе реализации М</w:t>
      </w:r>
      <w:r w:rsidRPr="002659C3">
        <w:rPr>
          <w:rFonts w:ascii="Times New Roman" w:hAnsi="Times New Roman"/>
          <w:sz w:val="24"/>
          <w:szCs w:val="24"/>
        </w:rPr>
        <w:t xml:space="preserve">униципальной программы под воздействием соответствующих внешних и внутренних факторов. 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Основные риски, которые м</w:t>
      </w:r>
      <w:r>
        <w:rPr>
          <w:rFonts w:ascii="Times New Roman" w:hAnsi="Times New Roman"/>
          <w:sz w:val="24"/>
          <w:szCs w:val="24"/>
        </w:rPr>
        <w:t>огут возникнуть при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программы: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недостижение значений целевых показателей планируемых результатов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к 2024 году;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снижение объемов финансирования мероприяти</w:t>
      </w:r>
      <w:r>
        <w:rPr>
          <w:rFonts w:ascii="Times New Roman" w:hAnsi="Times New Roman"/>
          <w:sz w:val="24"/>
          <w:szCs w:val="24"/>
        </w:rPr>
        <w:t>й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организа</w:t>
      </w:r>
      <w:r w:rsidR="00A46298">
        <w:rPr>
          <w:rFonts w:ascii="Times New Roman" w:hAnsi="Times New Roman"/>
          <w:sz w:val="24"/>
          <w:szCs w:val="24"/>
        </w:rPr>
        <w:t xml:space="preserve">ционные риски при </w:t>
      </w:r>
      <w:proofErr w:type="gramStart"/>
      <w:r w:rsidR="00A46298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обеспечении</w:t>
      </w:r>
      <w:proofErr w:type="gramEnd"/>
      <w:r w:rsidRPr="002659C3">
        <w:rPr>
          <w:rFonts w:ascii="Times New Roman" w:hAnsi="Times New Roman"/>
          <w:sz w:val="24"/>
          <w:szCs w:val="24"/>
        </w:rPr>
        <w:t xml:space="preserve"> необходимого взаимодействия участников решения программных задач.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2659C3">
        <w:rPr>
          <w:rFonts w:ascii="Times New Roman" w:hAnsi="Times New Roman"/>
          <w:sz w:val="24"/>
          <w:szCs w:val="24"/>
        </w:rPr>
        <w:t xml:space="preserve"> программы организует осуществление контроля и оценку эффективности ре</w:t>
      </w:r>
      <w:r>
        <w:rPr>
          <w:rFonts w:ascii="Times New Roman" w:hAnsi="Times New Roman"/>
          <w:sz w:val="24"/>
          <w:szCs w:val="24"/>
        </w:rPr>
        <w:t>ализации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</w:t>
      </w:r>
      <w:r>
        <w:rPr>
          <w:rFonts w:ascii="Times New Roman" w:hAnsi="Times New Roman"/>
          <w:sz w:val="24"/>
          <w:szCs w:val="24"/>
        </w:rPr>
        <w:t>, в том числе по корректировке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Риск нед</w:t>
      </w:r>
      <w:r>
        <w:rPr>
          <w:rFonts w:ascii="Times New Roman" w:hAnsi="Times New Roman"/>
          <w:sz w:val="24"/>
          <w:szCs w:val="24"/>
        </w:rPr>
        <w:t>остижения конечных результатов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</w:t>
      </w:r>
      <w:r>
        <w:rPr>
          <w:rFonts w:ascii="Times New Roman" w:hAnsi="Times New Roman"/>
          <w:sz w:val="24"/>
          <w:szCs w:val="24"/>
        </w:rPr>
        <w:t>оказателей по годам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Минимизация риска несогла</w:t>
      </w:r>
      <w:r>
        <w:rPr>
          <w:rFonts w:ascii="Times New Roman" w:hAnsi="Times New Roman"/>
          <w:sz w:val="24"/>
          <w:szCs w:val="24"/>
        </w:rPr>
        <w:t>сованности действий участников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осуществляется в рамках взаимодей</w:t>
      </w:r>
      <w:r>
        <w:rPr>
          <w:rFonts w:ascii="Times New Roman" w:hAnsi="Times New Roman"/>
          <w:sz w:val="24"/>
          <w:szCs w:val="24"/>
        </w:rPr>
        <w:t>ствия муниципального заказчика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коорд</w:t>
      </w:r>
      <w:r>
        <w:rPr>
          <w:rFonts w:ascii="Times New Roman" w:hAnsi="Times New Roman"/>
          <w:sz w:val="24"/>
          <w:szCs w:val="24"/>
        </w:rPr>
        <w:t>инатора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 муниципальных за</w:t>
      </w:r>
      <w:r>
        <w:rPr>
          <w:rFonts w:ascii="Times New Roman" w:hAnsi="Times New Roman"/>
          <w:sz w:val="24"/>
          <w:szCs w:val="24"/>
        </w:rPr>
        <w:t>казчиков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659C3">
        <w:rPr>
          <w:rFonts w:ascii="Times New Roman" w:hAnsi="Times New Roman"/>
          <w:sz w:val="24"/>
          <w:szCs w:val="24"/>
        </w:rPr>
        <w:t xml:space="preserve">, учтенных при формировании финансовых параметров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</w:t>
      </w:r>
      <w:r w:rsidRPr="002659C3">
        <w:rPr>
          <w:rFonts w:ascii="Times New Roman" w:hAnsi="Times New Roman"/>
          <w:sz w:val="24"/>
          <w:szCs w:val="24"/>
        </w:rPr>
        <w:lastRenderedPageBreak/>
        <w:t xml:space="preserve">ИКТ ресурсами и системами с участием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659C3">
        <w:rPr>
          <w:rFonts w:ascii="Times New Roman" w:hAnsi="Times New Roman"/>
          <w:sz w:val="24"/>
          <w:szCs w:val="24"/>
        </w:rPr>
        <w:t>в качестве уполномоченного органа по</w:t>
      </w:r>
      <w:r w:rsidR="003B2710"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 xml:space="preserve">осуществлению </w:t>
      </w:r>
      <w:proofErr w:type="gramStart"/>
      <w:r w:rsidRPr="002659C3">
        <w:rPr>
          <w:rFonts w:ascii="Times New Roman" w:hAnsi="Times New Roman"/>
          <w:sz w:val="24"/>
          <w:szCs w:val="24"/>
        </w:rPr>
        <w:t>закупок</w:t>
      </w:r>
      <w:proofErr w:type="gramEnd"/>
      <w:r w:rsidRPr="002659C3">
        <w:rPr>
          <w:rFonts w:ascii="Times New Roman" w:hAnsi="Times New Roman"/>
          <w:sz w:val="24"/>
          <w:szCs w:val="24"/>
        </w:rPr>
        <w:t xml:space="preserve"> соответствующих ИТ-ресурсов для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659C3">
        <w:rPr>
          <w:rFonts w:ascii="Times New Roman" w:hAnsi="Times New Roman"/>
          <w:sz w:val="24"/>
          <w:szCs w:val="24"/>
        </w:rPr>
        <w:t xml:space="preserve">и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2659C3">
        <w:rPr>
          <w:rFonts w:ascii="Times New Roman" w:hAnsi="Times New Roman"/>
          <w:sz w:val="24"/>
          <w:szCs w:val="24"/>
        </w:rPr>
        <w:t>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8F6AAC" w:rsidRPr="0005639B" w:rsidRDefault="008F6AAC" w:rsidP="008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6AAC" w:rsidRPr="002F1D06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D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2F1D06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8F6AAC" w:rsidRPr="002F1D06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8F6AAC" w:rsidRPr="002F1D06" w:rsidRDefault="008F6AAC" w:rsidP="008F6AAC">
      <w:pPr>
        <w:pStyle w:val="a6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</w:t>
      </w:r>
      <w:r>
        <w:rPr>
          <w:rFonts w:ascii="Times New Roman" w:hAnsi="Times New Roman"/>
          <w:sz w:val="24"/>
          <w:szCs w:val="24"/>
        </w:rPr>
        <w:t>, а также услуг почтовой связи.</w:t>
      </w:r>
      <w:r w:rsidRPr="002F1D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Pr="002F1D06">
        <w:rPr>
          <w:rFonts w:ascii="Times New Roman" w:hAnsi="Times New Roman"/>
          <w:sz w:val="24"/>
          <w:szCs w:val="24"/>
        </w:rPr>
        <w:t>Подпрограмма 1).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F1D06">
        <w:rPr>
          <w:rFonts w:ascii="Times New Roman" w:hAnsi="Times New Roman"/>
          <w:sz w:val="24"/>
          <w:szCs w:val="24"/>
        </w:rPr>
        <w:t xml:space="preserve">, рост доступности и качества предоставляемых образовательных услуг на территории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F1D06">
        <w:rPr>
          <w:rFonts w:ascii="Times New Roman" w:hAnsi="Times New Roman"/>
          <w:sz w:val="24"/>
          <w:szCs w:val="24"/>
        </w:rPr>
        <w:t>, создание инфраструктуры экосистемы цифровой экономики во всех сферах социально-экономической деятельности.</w:t>
      </w:r>
    </w:p>
    <w:p w:rsidR="008F6AAC" w:rsidRPr="0005639B" w:rsidRDefault="008F6AAC" w:rsidP="008F6AA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F6AAC" w:rsidRPr="00082D2F" w:rsidRDefault="008F6AAC" w:rsidP="008F6AAC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82D2F">
        <w:rPr>
          <w:b/>
          <w:bCs/>
          <w:sz w:val="24"/>
          <w:szCs w:val="24"/>
        </w:rPr>
        <w:t>. Обобщенная характеристика основных мероприятий муниципальной программы с обоснованием необходимости их осуществления</w:t>
      </w:r>
    </w:p>
    <w:p w:rsidR="008F6AAC" w:rsidRPr="0058009F" w:rsidRDefault="008F6AAC" w:rsidP="008F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 xml:space="preserve"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</w:t>
      </w:r>
      <w:r w:rsidR="00A35CC4"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lastRenderedPageBreak/>
        <w:t>организация деятельности МФЦ;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5) Цифровая культура.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A35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35C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Перечень приоритетных проектов, реализуемых в рамках муниципальной программы с описание</w:t>
      </w:r>
      <w:r w:rsidR="00A35CC4">
        <w:rPr>
          <w:rFonts w:ascii="Times New Roman" w:hAnsi="Times New Roman"/>
          <w:b/>
          <w:sz w:val="24"/>
          <w:szCs w:val="24"/>
        </w:rPr>
        <w:t>м целей и механизмов реализации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65F7" w:rsidRPr="003E3E27" w:rsidRDefault="00AE65F7" w:rsidP="00AE6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E27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3E3E27">
        <w:rPr>
          <w:rFonts w:ascii="Times New Roman" w:hAnsi="Times New Roman"/>
          <w:sz w:val="24"/>
          <w:szCs w:val="24"/>
        </w:rPr>
        <w:t xml:space="preserve">униципальной программы реализуются в соответствии с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07.05.2018 № 2</w:t>
      </w:r>
      <w:r w:rsidRPr="003E3E27">
        <w:rPr>
          <w:rFonts w:ascii="Times New Roman" w:hAnsi="Times New Roman"/>
          <w:sz w:val="24"/>
          <w:szCs w:val="24"/>
        </w:rPr>
        <w:t>04 «О национальных целях и стратегических задачах развития Российской Федерации на период до 2024 года», государственной программой Московской области «</w:t>
      </w:r>
      <w:r>
        <w:rPr>
          <w:rFonts w:ascii="Times New Roman" w:hAnsi="Times New Roman"/>
          <w:sz w:val="24"/>
          <w:szCs w:val="24"/>
        </w:rPr>
        <w:t>Цифровое Подмосковье</w:t>
      </w:r>
      <w:r w:rsidRPr="003E3E27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18</w:t>
      </w:r>
      <w:r w:rsidRPr="003E3E27">
        <w:rPr>
          <w:rFonts w:ascii="Times New Roman" w:hAnsi="Times New Roman"/>
          <w:sz w:val="24"/>
          <w:szCs w:val="24"/>
        </w:rPr>
        <w:t xml:space="preserve">-2024 годы, утвержденной 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17.10.2017</w:t>
      </w:r>
      <w:r w:rsidRPr="003E3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E3E2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854/38. Финансирование мероприятий М</w:t>
      </w:r>
      <w:r w:rsidRPr="003E3E27">
        <w:rPr>
          <w:rFonts w:ascii="Times New Roman" w:hAnsi="Times New Roman"/>
          <w:sz w:val="24"/>
          <w:szCs w:val="24"/>
        </w:rPr>
        <w:t>униципальной программы в рамках приоритетных проектов не предусмотрено.</w:t>
      </w: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A5DA5" w:rsidRDefault="003A5DA5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3A5DA5" w:rsidSect="00616E0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5DA5" w:rsidRPr="003A5DA5" w:rsidRDefault="003A5DA5" w:rsidP="003B27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3A5DA5"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7. Планируемые результаты реализации</w:t>
      </w:r>
    </w:p>
    <w:p w:rsidR="003A5DA5" w:rsidRPr="003A5DA5" w:rsidRDefault="003A5DA5" w:rsidP="003B2710">
      <w:pPr>
        <w:keepNext/>
        <w:keepLines/>
        <w:spacing w:after="0" w:line="240" w:lineRule="auto"/>
        <w:jc w:val="center"/>
        <w:outlineLvl w:val="0"/>
      </w:pPr>
      <w:r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3A5DA5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3A5DA5" w:rsidRPr="003A5DA5" w:rsidRDefault="003A5DA5" w:rsidP="003A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17" w:type="pct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122"/>
        <w:gridCol w:w="1527"/>
        <w:gridCol w:w="978"/>
        <w:gridCol w:w="1524"/>
        <w:gridCol w:w="821"/>
        <w:gridCol w:w="683"/>
        <w:gridCol w:w="680"/>
        <w:gridCol w:w="675"/>
        <w:gridCol w:w="683"/>
        <w:gridCol w:w="1358"/>
      </w:tblGrid>
      <w:tr w:rsidR="003A5DA5" w:rsidRPr="003A5DA5" w:rsidTr="003B2710">
        <w:trPr>
          <w:trHeight w:val="934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3A5DA5" w:rsidRPr="003A5DA5" w:rsidTr="003B2710">
        <w:trPr>
          <w:trHeight w:val="71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Del="00AB44A2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5" w:rsidRPr="003B2710" w:rsidDel="00AB44A2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DA5" w:rsidRPr="003A5DA5" w:rsidTr="003B2710">
        <w:trPr>
          <w:trHeight w:val="28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A5DA5" w:rsidRPr="003A5DA5" w:rsidTr="003A5DA5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связи.»</w:t>
            </w:r>
          </w:p>
        </w:tc>
      </w:tr>
      <w:tr w:rsidR="003A5DA5" w:rsidRPr="003A5DA5" w:rsidTr="003B2710">
        <w:trPr>
          <w:trHeight w:val="79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5DA5" w:rsidRPr="003A5DA5" w:rsidTr="003B2710">
        <w:trPr>
          <w:trHeight w:val="621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A5DA5" w:rsidRPr="003A5DA5" w:rsidTr="003B2710">
        <w:trPr>
          <w:trHeight w:val="657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358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40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Выполнение требований комфортности и доступности МФЦ.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A5DA5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5" w:rsidRPr="003B2710" w:rsidRDefault="003A5DA5" w:rsidP="003B27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A5DA5" w:rsidRPr="003A5DA5" w:rsidTr="003B2710">
        <w:trPr>
          <w:trHeight w:val="80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5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523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5DA5" w:rsidRPr="003A5DA5" w:rsidTr="003B2710">
        <w:trPr>
          <w:trHeight w:val="812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54" w:type="pct"/>
            <w:shd w:val="clear" w:color="auto" w:fill="auto"/>
            <w:noWrap/>
          </w:tcPr>
          <w:p w:rsidR="003A5DA5" w:rsidRPr="003B2710" w:rsidRDefault="003A5DA5" w:rsidP="003B2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523" w:type="pct"/>
          </w:tcPr>
          <w:p w:rsidR="003A5DA5" w:rsidRPr="003B2710" w:rsidRDefault="006257F2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3B2710" w:rsidRPr="003B2710">
              <w:rPr>
                <w:rFonts w:ascii="Times New Roman" w:hAnsi="Times New Roman"/>
                <w:sz w:val="20"/>
                <w:szCs w:val="20"/>
              </w:rPr>
              <w:t>«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Цифровое государственное управление</w:t>
            </w:r>
            <w:r w:rsidR="003B2710" w:rsidRPr="003B271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74CBF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CD5F3A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5DA5" w:rsidRPr="003A5DA5" w:rsidTr="003B2710">
        <w:trPr>
          <w:trHeight w:val="830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23" w:type="pct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827"/>
        </w:trPr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5" w:type="pct"/>
            <w:shd w:val="clear" w:color="auto" w:fill="auto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5DA5" w:rsidRPr="003A5DA5" w:rsidTr="003B2710">
        <w:trPr>
          <w:trHeight w:val="347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23" w:type="pct"/>
          </w:tcPr>
          <w:p w:rsidR="003A5DA5" w:rsidRPr="003B2710" w:rsidRDefault="006257F2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5DA5" w:rsidRPr="003A5DA5" w:rsidTr="003B2710">
        <w:trPr>
          <w:trHeight w:val="555"/>
        </w:trPr>
        <w:tc>
          <w:tcPr>
            <w:tcW w:w="188" w:type="pct"/>
            <w:tcBorders>
              <w:left w:val="single" w:sz="4" w:space="0" w:color="auto"/>
            </w:tcBorders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523" w:type="pct"/>
          </w:tcPr>
          <w:p w:rsidR="003A5DA5" w:rsidRPr="003B2710" w:rsidRDefault="006257F2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35" w:type="pct"/>
            <w:shd w:val="clear" w:color="auto" w:fill="auto"/>
            <w:noWrap/>
          </w:tcPr>
          <w:p w:rsidR="003A5DA5" w:rsidRPr="003B2710" w:rsidRDefault="003A5DA5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1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4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3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1" w:type="pct"/>
            <w:shd w:val="clear" w:color="auto" w:fill="auto"/>
            <w:noWrap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4" w:type="pct"/>
          </w:tcPr>
          <w:p w:rsidR="003A5DA5" w:rsidRPr="003B2710" w:rsidRDefault="006257F2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5" w:type="pct"/>
          </w:tcPr>
          <w:p w:rsidR="003A5DA5" w:rsidRPr="003B2710" w:rsidRDefault="003A5DA5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549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 Цифровое государственное управление»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CC602C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234" w:type="pct"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825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523" w:type="pct"/>
          </w:tcPr>
          <w:p w:rsidR="00B834B3" w:rsidRPr="003B2710" w:rsidRDefault="003D583A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837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523" w:type="pct"/>
          </w:tcPr>
          <w:p w:rsidR="00B834B3" w:rsidRPr="003B2710" w:rsidRDefault="003D583A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551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" w:type="pct"/>
          </w:tcPr>
          <w:p w:rsidR="00B834B3" w:rsidRPr="003B2710" w:rsidRDefault="003D583A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3703E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34B3" w:rsidRPr="003A5DA5" w:rsidTr="003B2710">
        <w:trPr>
          <w:trHeight w:val="1391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34" w:type="pct"/>
          </w:tcPr>
          <w:p w:rsidR="00B834B3" w:rsidRPr="003B2710" w:rsidRDefault="000848F6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34B3" w:rsidRPr="003A5DA5" w:rsidTr="003B2710">
        <w:trPr>
          <w:trHeight w:val="60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3703E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12</w:t>
            </w:r>
            <w:r w:rsidR="00B834B3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834B3" w:rsidRPr="003A5DA5" w:rsidTr="003B2710">
        <w:trPr>
          <w:trHeight w:val="60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465" w:type="pct"/>
          </w:tcPr>
          <w:p w:rsidR="00B834B3" w:rsidRPr="00B013C4" w:rsidRDefault="00B013C4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834B3" w:rsidRPr="003B2710">
              <w:rPr>
                <w:rFonts w:ascii="Times New Roman" w:hAnsi="Times New Roman"/>
                <w:sz w:val="20"/>
                <w:szCs w:val="20"/>
              </w:rPr>
              <w:t>Е4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D6</w:t>
            </w:r>
          </w:p>
        </w:tc>
      </w:tr>
      <w:tr w:rsidR="00B834B3" w:rsidRPr="003A5DA5" w:rsidTr="003B2710">
        <w:trPr>
          <w:trHeight w:val="409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</w:t>
            </w:r>
            <w:r w:rsidR="00857927" w:rsidRPr="003B2710">
              <w:rPr>
                <w:rFonts w:ascii="Times New Roman" w:hAnsi="Times New Roman"/>
                <w:sz w:val="20"/>
                <w:szCs w:val="20"/>
              </w:rPr>
              <w:t xml:space="preserve"> образовательная среда»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CC602C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:rsidR="00B834B3" w:rsidRPr="003B2710" w:rsidRDefault="00CC602C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      Е4</w:t>
            </w:r>
          </w:p>
        </w:tc>
      </w:tr>
      <w:tr w:rsidR="00B834B3" w:rsidRPr="003A5DA5" w:rsidTr="003B2710">
        <w:trPr>
          <w:trHeight w:val="60"/>
        </w:trPr>
        <w:tc>
          <w:tcPr>
            <w:tcW w:w="188" w:type="pct"/>
            <w:tcBorders>
              <w:left w:val="single" w:sz="4" w:space="0" w:color="auto"/>
            </w:tcBorders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5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523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335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22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0</w:t>
            </w:r>
          </w:p>
        </w:tc>
        <w:tc>
          <w:tcPr>
            <w:tcW w:w="233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B834B3" w:rsidRPr="003B2710" w:rsidRDefault="00B834B3" w:rsidP="003B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D2</w:t>
            </w:r>
          </w:p>
        </w:tc>
      </w:tr>
    </w:tbl>
    <w:p w:rsidR="003A5DA5" w:rsidRPr="003A5DA5" w:rsidRDefault="003A5DA5" w:rsidP="00BE1F51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  <w:sectPr w:rsidR="003A5DA5" w:rsidRPr="003A5DA5" w:rsidSect="003A5DA5">
          <w:pgSz w:w="16838" w:h="11906" w:orient="landscape"/>
          <w:pgMar w:top="1134" w:right="1701" w:bottom="1134" w:left="1134" w:header="709" w:footer="709" w:gutter="0"/>
          <w:cols w:space="720"/>
          <w:docGrid w:linePitch="299"/>
        </w:sectPr>
      </w:pPr>
    </w:p>
    <w:p w:rsidR="00BE1F51" w:rsidRPr="002D0E87" w:rsidRDefault="00BE1F51" w:rsidP="003B2710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lastRenderedPageBreak/>
        <w:t>8. Методика расчета значений планируемых результатов реализации</w:t>
      </w:r>
    </w:p>
    <w:p w:rsidR="00BE1F51" w:rsidRDefault="00BE1F51" w:rsidP="003B2710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t>муниципальной программы «Цифровое муниципальное образование» на 2020-2024 годы</w:t>
      </w:r>
    </w:p>
    <w:p w:rsidR="003B2710" w:rsidRPr="003B2710" w:rsidRDefault="003B2710" w:rsidP="003B2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002"/>
        <w:gridCol w:w="1226"/>
        <w:gridCol w:w="7097"/>
        <w:gridCol w:w="2694"/>
      </w:tblGrid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Источник данных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037144"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37144"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защищенных по требованиям безопасности информации информационных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систем, используемых ОМСУ муниципального образования Московской области,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2704C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BE1F51" w:rsidRPr="003B2710" w:rsidRDefault="00B2704C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3D583A" w:rsidRPr="003D583A" w:rsidRDefault="00BE1F51" w:rsidP="003D583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документы не учитываются при расчете показателя во избежание двойного счета.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документ получил регистрационный номер в качестве исходящего документа (в соответствии с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риказом Федерального архивного агентства от 22.05.2019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вид документа относится к перечню видов документов, передаваемых в электронном виде, установленному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аспоряжением Правительства РФ от 02.04.2015</w:t>
            </w:r>
            <w:r w:rsidR="00A35CC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583-р.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документы, формируемые в Государственной интегрированной информационной системе (ГИИС) управления общественными финансами 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бюджет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Государственной информационной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системы Московской области «Портал государственных и муниципальных услуг (функций) Московской области»;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портал «Добродел», по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заявителей;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lastRenderedPageBreak/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одному сообщению неограниченно);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 информации – Еженедельный мониторинг единой системы приема и обработки сообщений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(письмо от 4 июля 2016 г. № 10-4571/Исх).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50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Мбит/с;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 w:rsidR="00426926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иципальных учреждений культуры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, расположенных в сельских населенных пунктах, обеспеченных доступом в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10 Мбит/с;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учреждений культуры муниципального образования Московской области, расположенных в сельских населенных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)×100%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iCs/>
                <w:sz w:val="20"/>
                <w:szCs w:val="20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2704C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–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</w:rPr>
              <w:t xml:space="preserve">модернизации начального общего, основного общего и среднего общего образования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в</w:t>
            </w:r>
            <w:r w:rsidR="00BE1F51"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соответствующем году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2704C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BE1F51" w:rsidRPr="003B2710">
              <w:rPr>
                <w:rFonts w:ascii="Times New Roman" w:hAnsi="Times New Roman"/>
                <w:iCs/>
                <w:sz w:val="20"/>
                <w:szCs w:val="20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в предыдущие годы, начиная с 2021 года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– общее количество </w:t>
            </w:r>
            <w:r w:rsidRPr="003B2710">
              <w:rPr>
                <w:rFonts w:ascii="Times New Roman" w:hAnsi="Times New Roman"/>
                <w:iCs/>
                <w:sz w:val="20"/>
                <w:szCs w:val="20"/>
              </w:rPr>
              <w:t>общеобразовательных организаций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</w:t>
            </w:r>
            <w:r w:rsidR="00643FDC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образовании Московской области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2710">
              <w:rPr>
                <w:rFonts w:ascii="Times New Roman" w:hAnsi="Times New Roman"/>
                <w:i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n=R+K,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соответствующем году, начиная с 2024 года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(приобретены средства обучения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</w:tbl>
    <w:p w:rsidR="002D0E87" w:rsidRDefault="002D0E87" w:rsidP="00BE1F51">
      <w:pPr>
        <w:spacing w:after="160" w:line="259" w:lineRule="auto"/>
        <w:sectPr w:rsidR="002D0E87" w:rsidSect="003B271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D0E87" w:rsidRDefault="002D0E87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0E87">
        <w:rPr>
          <w:rFonts w:ascii="Times New Roman" w:hAnsi="Times New Roman"/>
          <w:b/>
          <w:sz w:val="24"/>
          <w:szCs w:val="24"/>
        </w:rPr>
        <w:lastRenderedPageBreak/>
        <w:t>9. Порядок взаимодействия ответственного за выполнение мероприятия с муниципальным заказчиком (подпрограммы)</w:t>
      </w:r>
    </w:p>
    <w:p w:rsidR="003B2710" w:rsidRPr="002D0E87" w:rsidRDefault="003B2710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0E87" w:rsidRDefault="002D0E87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B2710" w:rsidRPr="002D0E87" w:rsidRDefault="003B2710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E87" w:rsidRDefault="002D0E87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0E87">
        <w:rPr>
          <w:rFonts w:ascii="Times New Roman" w:hAnsi="Times New Roman"/>
          <w:b/>
          <w:sz w:val="24"/>
          <w:szCs w:val="24"/>
        </w:rPr>
        <w:t>10.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3B2710" w:rsidRPr="002D0E87" w:rsidRDefault="003B2710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2F39" w:rsidRPr="002D0E87" w:rsidRDefault="002D0E87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D2F39" w:rsidRPr="002D0E87" w:rsidRDefault="003D2F39" w:rsidP="007606B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D0E87" w:rsidRDefault="002D0E87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D0E87" w:rsidSect="003B2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E87" w:rsidRPr="001532EE" w:rsidRDefault="002D0E87" w:rsidP="002D0E8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865669">
        <w:rPr>
          <w:rFonts w:ascii="Times New Roman" w:hAnsi="Times New Roman"/>
          <w:b/>
          <w:sz w:val="24"/>
          <w:szCs w:val="24"/>
        </w:rPr>
        <w:t xml:space="preserve">. </w:t>
      </w:r>
      <w:r w:rsidRPr="001532EE">
        <w:rPr>
          <w:rFonts w:ascii="Times New Roman" w:hAnsi="Times New Roman"/>
          <w:b/>
          <w:sz w:val="24"/>
          <w:szCs w:val="24"/>
        </w:rPr>
        <w:t xml:space="preserve">Подпрограмма 1 «Снижение административных барьеров, повышение качества и доступности </w:t>
      </w:r>
    </w:p>
    <w:p w:rsidR="002D0E87" w:rsidRPr="001532EE" w:rsidRDefault="002D0E87" w:rsidP="003B271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>предоставления государственных и муниципальных услуг, в том числе на базе многофункциональных центров</w:t>
      </w:r>
    </w:p>
    <w:p w:rsidR="002D0E87" w:rsidRPr="001532EE" w:rsidRDefault="002D0E87" w:rsidP="003B271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2EE">
        <w:rPr>
          <w:rFonts w:ascii="Times New Roman" w:hAnsi="Times New Roman"/>
          <w:b/>
          <w:sz w:val="24"/>
          <w:szCs w:val="24"/>
        </w:rPr>
        <w:t>предоставления государственных и муниципальных услуг</w:t>
      </w:r>
      <w:r w:rsidR="00DE335B">
        <w:rPr>
          <w:rFonts w:ascii="Times New Roman" w:hAnsi="Times New Roman"/>
          <w:b/>
          <w:sz w:val="24"/>
          <w:szCs w:val="24"/>
        </w:rPr>
        <w:t>, а также услуг почтовой связи</w:t>
      </w:r>
      <w:r w:rsidRPr="001532EE">
        <w:rPr>
          <w:rFonts w:ascii="Times New Roman" w:hAnsi="Times New Roman"/>
          <w:b/>
          <w:sz w:val="24"/>
          <w:szCs w:val="24"/>
        </w:rPr>
        <w:t>»</w:t>
      </w:r>
    </w:p>
    <w:p w:rsidR="002D0E87" w:rsidRPr="001532EE" w:rsidRDefault="002D0E87" w:rsidP="003B271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D0E87" w:rsidRDefault="00FD58C4" w:rsidP="003B2710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11.1. Паспорт П</w:t>
      </w:r>
      <w:r w:rsidR="002D0E87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p w:rsidR="002D0E87" w:rsidRPr="00243025" w:rsidRDefault="002D0E87" w:rsidP="002D0E87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605"/>
        <w:gridCol w:w="1848"/>
        <w:gridCol w:w="1787"/>
        <w:gridCol w:w="974"/>
        <w:gridCol w:w="1053"/>
        <w:gridCol w:w="957"/>
        <w:gridCol w:w="957"/>
        <w:gridCol w:w="963"/>
        <w:gridCol w:w="1391"/>
      </w:tblGrid>
      <w:tr w:rsidR="002D0E87" w:rsidRPr="00243025" w:rsidTr="00CD5F3A">
        <w:trPr>
          <w:trHeight w:val="276"/>
        </w:trPr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AE3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</w:tr>
      <w:tr w:rsidR="002D0E87" w:rsidRPr="00243025" w:rsidTr="00CD5F3A">
        <w:trPr>
          <w:cantSplit/>
          <w:trHeight w:val="184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D0E87" w:rsidRPr="00243025" w:rsidTr="00CD5F3A">
        <w:trPr>
          <w:cantSplit/>
          <w:trHeight w:val="147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</w:t>
            </w: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24302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2D0E87" w:rsidRPr="00243025" w:rsidTr="00CD5F3A">
        <w:trPr>
          <w:cantSplit/>
          <w:trHeight w:val="57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106 222</w:t>
            </w:r>
          </w:p>
        </w:tc>
      </w:tr>
      <w:tr w:rsidR="002D0E87" w:rsidRPr="00243025" w:rsidTr="00CD5F3A">
        <w:trPr>
          <w:cantSplit/>
          <w:trHeight w:val="727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A35CC4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2D0E87" w:rsidRPr="00243025">
              <w:rPr>
                <w:rFonts w:ascii="Times New Roman" w:hAnsi="Times New Roman"/>
                <w:sz w:val="18"/>
                <w:szCs w:val="18"/>
              </w:rPr>
              <w:t>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302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2D0E87" w:rsidRPr="00243025" w:rsidTr="00CD5F3A">
        <w:trPr>
          <w:cantSplit/>
          <w:trHeight w:val="56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A35CC4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2D0E87" w:rsidRPr="00243025">
              <w:rPr>
                <w:rFonts w:ascii="Times New Roman" w:hAnsi="Times New Roman"/>
                <w:sz w:val="18"/>
                <w:szCs w:val="18"/>
              </w:rPr>
              <w:t>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2 160</w:t>
            </w:r>
          </w:p>
        </w:tc>
      </w:tr>
      <w:tr w:rsidR="002D0E87" w:rsidRPr="00243025" w:rsidTr="00CD5F3A">
        <w:trPr>
          <w:cantSplit/>
          <w:trHeight w:val="655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030553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20 776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104 062</w:t>
            </w:r>
          </w:p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E87" w:rsidRPr="00243025" w:rsidTr="00CD5F3A">
        <w:trPr>
          <w:cantSplit/>
          <w:trHeight w:val="579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87" w:rsidRPr="00243025" w:rsidRDefault="002D0E87" w:rsidP="000305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43025" w:rsidRDefault="00A35CC4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D0E87" w:rsidRPr="00243025">
              <w:rPr>
                <w:rFonts w:ascii="Times New Roman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243025" w:rsidRDefault="002D0E87" w:rsidP="000305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0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2D0E87" w:rsidRPr="00243025" w:rsidRDefault="002D0E87" w:rsidP="002D0E8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Default="00243025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  <w:sectPr w:rsidR="00243025" w:rsidSect="003B271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D0E87" w:rsidRPr="002D0E87" w:rsidRDefault="002D0E87" w:rsidP="003B2710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0E87">
        <w:rPr>
          <w:rFonts w:ascii="Times New Roman" w:eastAsia="Times New Roman" w:hAnsi="Times New Roman"/>
          <w:b/>
          <w:sz w:val="24"/>
          <w:szCs w:val="24"/>
        </w:rPr>
        <w:lastRenderedPageBreak/>
        <w:t>11.2. Характеристика проблем, решаемых посредством мероприятий</w:t>
      </w:r>
    </w:p>
    <w:p w:rsidR="002D0E87" w:rsidRPr="002D0E87" w:rsidRDefault="002D0E87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2D0E87" w:rsidRPr="002D0E87" w:rsidRDefault="00DD32A3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задачей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>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2D0E87" w:rsidRPr="002D0E87" w:rsidRDefault="00DD32A3" w:rsidP="00A3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задачи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осуществляется посредством реализации мероприятий настоящей </w:t>
      </w:r>
      <w:r w:rsidR="00A35CC4">
        <w:rPr>
          <w:rFonts w:ascii="Times New Roman" w:eastAsia="Times New Roman" w:hAnsi="Times New Roman"/>
          <w:sz w:val="24"/>
          <w:szCs w:val="24"/>
        </w:rPr>
        <w:t>П</w:t>
      </w:r>
      <w:r w:rsidR="00A35CC4" w:rsidRPr="002D0E87">
        <w:rPr>
          <w:rFonts w:ascii="Times New Roman" w:eastAsia="Times New Roman" w:hAnsi="Times New Roman"/>
          <w:sz w:val="24"/>
          <w:szCs w:val="24"/>
        </w:rPr>
        <w:t>одпрограммы 1</w:t>
      </w:r>
      <w:r w:rsidR="00A35CC4">
        <w:rPr>
          <w:rFonts w:ascii="Times New Roman" w:eastAsia="Times New Roman" w:hAnsi="Times New Roman"/>
          <w:sz w:val="24"/>
          <w:szCs w:val="24"/>
        </w:rPr>
        <w:t>.</w:t>
      </w:r>
    </w:p>
    <w:p w:rsidR="002D0E87" w:rsidRPr="002D0E87" w:rsidRDefault="00FD58C4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мероприятиями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являются: 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</w:t>
      </w:r>
      <w:r w:rsidR="00DD32A3">
        <w:rPr>
          <w:rFonts w:ascii="Times New Roman" w:eastAsia="Times New Roman" w:hAnsi="Times New Roman"/>
          <w:sz w:val="24"/>
          <w:szCs w:val="24"/>
        </w:rPr>
        <w:t xml:space="preserve"> услуг в Московской области П</w:t>
      </w:r>
      <w:r w:rsidRPr="002D0E87">
        <w:rPr>
          <w:rFonts w:ascii="Times New Roman" w:eastAsia="Times New Roman" w:hAnsi="Times New Roman"/>
          <w:sz w:val="24"/>
          <w:szCs w:val="24"/>
        </w:rPr>
        <w:t>одпрограммой 1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2D0E87" w:rsidRPr="003B2710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0E87" w:rsidRPr="003B2710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2710">
        <w:rPr>
          <w:rFonts w:ascii="Times New Roman" w:eastAsia="Times New Roman" w:hAnsi="Times New Roman"/>
          <w:b/>
          <w:sz w:val="24"/>
          <w:szCs w:val="24"/>
        </w:rPr>
        <w:t>11.3. Концептуальные направления реформирования, модернизации, преобразования сферы муниципального управления, реализуемые в рамк</w:t>
      </w:r>
      <w:r w:rsidR="00FD58C4" w:rsidRPr="003B2710">
        <w:rPr>
          <w:rFonts w:ascii="Times New Roman" w:eastAsia="Times New Roman" w:hAnsi="Times New Roman"/>
          <w:b/>
          <w:sz w:val="24"/>
          <w:szCs w:val="24"/>
        </w:rPr>
        <w:t>ах П</w:t>
      </w:r>
      <w:r w:rsidRPr="003B2710">
        <w:rPr>
          <w:rFonts w:ascii="Times New Roman" w:eastAsia="Times New Roman" w:hAnsi="Times New Roman"/>
          <w:b/>
          <w:sz w:val="24"/>
          <w:szCs w:val="24"/>
        </w:rPr>
        <w:t>одпрограммы 1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Работа ведется по следующим направлениям: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lastRenderedPageBreak/>
        <w:t xml:space="preserve"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</w:t>
      </w:r>
      <w:r w:rsidR="00FF2007">
        <w:rPr>
          <w:rFonts w:ascii="Times New Roman" w:eastAsia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eastAsia="Times New Roman" w:hAnsi="Times New Roman"/>
          <w:sz w:val="24"/>
          <w:szCs w:val="24"/>
        </w:rPr>
        <w:t>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D0E87" w:rsidRDefault="002D0E87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2D0E87" w:rsidSect="002D0E87">
          <w:footnotePr>
            <w:numFmt w:val="chicago"/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Pr="00243025" w:rsidRDefault="00DD32A3" w:rsidP="003B27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11.4. Перечень мероприятий П</w:t>
      </w:r>
      <w:r w:rsidR="002D0E87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23"/>
        <w:gridCol w:w="11"/>
        <w:gridCol w:w="981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1690"/>
        <w:gridCol w:w="11"/>
        <w:gridCol w:w="2547"/>
      </w:tblGrid>
      <w:tr w:rsidR="002D0E87" w:rsidRPr="00243025" w:rsidTr="00CD5F3A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4394" w:type="dxa"/>
            <w:gridSpan w:val="10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47" w:type="dxa"/>
            <w:vMerge w:val="restart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D0E87" w:rsidRPr="00243025" w:rsidTr="00CD5F3A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shd w:val="clear" w:color="auto" w:fill="FFFFFF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8" w:type="dxa"/>
            <w:gridSpan w:val="2"/>
            <w:shd w:val="clear" w:color="auto" w:fill="auto"/>
            <w:hideMark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AE38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2D0E87" w:rsidRPr="00243025" w:rsidRDefault="002D0E87" w:rsidP="00B013C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106 222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21 727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104 062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:rsidR="002D0E87" w:rsidRPr="00243025" w:rsidRDefault="002D0E87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DA527D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7D02B2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1690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многофункциональный центр  предоставления государственных и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103 947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103 947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AE38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02.05.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администрация </w:t>
            </w:r>
            <w:r w:rsidR="00FF2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 xml:space="preserve">МБУ «МФЦ г.о. Пущино», администрация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03.02. </w:t>
            </w:r>
          </w:p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</w:t>
            </w:r>
            <w:proofErr w:type="spellStart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</w:t>
            </w:r>
            <w:proofErr w:type="spellEnd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средствами – </w:t>
            </w: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приобретение программно-технических комплексов для оформления паспортов </w:t>
            </w:r>
            <w:proofErr w:type="spellStart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гражда-нина</w:t>
            </w:r>
            <w:proofErr w:type="spellEnd"/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0E87" w:rsidRPr="00243025" w:rsidRDefault="002D0E87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 xml:space="preserve">МБУ «МФЦ г.о.  Пущино», администрация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2430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2D0E87" w:rsidRPr="00243025" w:rsidTr="00CD5F3A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03055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E87" w:rsidRPr="00243025" w:rsidTr="00CD5F3A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0E87" w:rsidRPr="00243025" w:rsidRDefault="002D0E87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0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2D0E87" w:rsidRPr="00243025" w:rsidRDefault="002D0E87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D0E87" w:rsidRDefault="002D0E87" w:rsidP="002D0E8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025" w:rsidRPr="00243025" w:rsidRDefault="00243025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243025" w:rsidRPr="00243025" w:rsidSect="003B2710"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Pr="003413CC" w:rsidRDefault="002D0E87" w:rsidP="003B2710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3413CC">
        <w:rPr>
          <w:rFonts w:ascii="Times New Roman" w:hAnsi="Times New Roman" w:cs="Arial"/>
          <w:b/>
          <w:bCs/>
          <w:sz w:val="24"/>
          <w:szCs w:val="24"/>
        </w:rPr>
        <w:lastRenderedPageBreak/>
        <w:t>12.Подпрограмма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2D0E87" w:rsidRPr="003413CC" w:rsidRDefault="002D0E87" w:rsidP="003B2710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2D0E87" w:rsidRDefault="002D0E87" w:rsidP="003B2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="00DD32A3">
        <w:rPr>
          <w:rFonts w:ascii="Times New Roman" w:hAnsi="Times New Roman" w:cs="Arial"/>
          <w:b/>
          <w:bCs/>
          <w:sz w:val="24"/>
          <w:szCs w:val="24"/>
        </w:rPr>
        <w:t>.1. Паспорт П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>одпрограммы 2</w:t>
      </w:r>
    </w:p>
    <w:p w:rsidR="002D0E87" w:rsidRDefault="002D0E87" w:rsidP="002D0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849"/>
        <w:gridCol w:w="987"/>
        <w:gridCol w:w="1567"/>
      </w:tblGrid>
      <w:tr w:rsidR="002D0E87" w:rsidRPr="000028C7" w:rsidTr="00CD5F3A">
        <w:trPr>
          <w:trHeight w:val="379"/>
        </w:trPr>
        <w:tc>
          <w:tcPr>
            <w:tcW w:w="1496" w:type="pct"/>
            <w:gridSpan w:val="2"/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2D0E87" w:rsidRPr="00106636" w:rsidRDefault="002D0E87" w:rsidP="00AE3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</w:tr>
      <w:tr w:rsidR="002D0E87" w:rsidRPr="000028C7" w:rsidTr="00123DBA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D0E87" w:rsidRPr="000028C7" w:rsidTr="00123DBA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106636" w:rsidRDefault="002D0E87" w:rsidP="00CD5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D0E87" w:rsidRPr="000028C7" w:rsidTr="00123DBA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D0E87" w:rsidRPr="00106636" w:rsidRDefault="002D0E87" w:rsidP="00AE3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2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027F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096</w:t>
            </w: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123DB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7 521,04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835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B10F7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29 997,03</w:t>
            </w:r>
          </w:p>
        </w:tc>
      </w:tr>
      <w:tr w:rsidR="002D0E87" w:rsidRPr="000028C7" w:rsidTr="00123DBA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2D0E87" w:rsidRPr="000028C7" w:rsidTr="00123DBA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027FD6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747BFF">
              <w:rPr>
                <w:rFonts w:ascii="Times New Roman" w:hAnsi="Times New Roman"/>
                <w:sz w:val="20"/>
                <w:szCs w:val="20"/>
                <w:lang w:eastAsia="ru-RU"/>
              </w:rPr>
              <w:t> 552,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027FD6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747BFF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5 955,75</w:t>
            </w:r>
          </w:p>
        </w:tc>
      </w:tr>
      <w:tr w:rsidR="002D0E87" w:rsidRPr="000028C7" w:rsidTr="00123DBA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030553" w:rsidP="0003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711</w:t>
            </w: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123DB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3 968,34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27F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747BFF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B10F7A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19 643,14</w:t>
            </w:r>
          </w:p>
        </w:tc>
      </w:tr>
      <w:tr w:rsidR="002D0E87" w:rsidRPr="000028C7" w:rsidTr="00123DBA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2D0E87" w:rsidRPr="00106636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020867" w:rsidRDefault="002D0E87" w:rsidP="00CD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2"/>
    </w:tbl>
    <w:p w:rsidR="00243025" w:rsidRDefault="00243025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43025" w:rsidSect="003B271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E87" w:rsidRPr="00897D84" w:rsidRDefault="002D0E87" w:rsidP="002D0E87">
      <w:pPr>
        <w:spacing w:after="160" w:line="259" w:lineRule="auto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 xml:space="preserve">12.2 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 xml:space="preserve">Характеристика проблем,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решаемых посредством мероприятий </w:t>
      </w:r>
      <w:r w:rsidR="00DD32A3">
        <w:rPr>
          <w:rFonts w:ascii="Times New Roman" w:hAnsi="Times New Roman" w:cs="Arial"/>
          <w:b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одпрограммы 2</w:t>
      </w:r>
    </w:p>
    <w:p w:rsidR="002D0E87" w:rsidRPr="00E22A61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2D0E87" w:rsidRPr="00E22A61" w:rsidRDefault="00934943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Задачи П</w:t>
      </w:r>
      <w:r w:rsidR="002D0E87" w:rsidRPr="00E22A61">
        <w:rPr>
          <w:rFonts w:ascii="Times New Roman" w:hAnsi="Times New Roman" w:cs="Arial"/>
          <w:bCs/>
          <w:sz w:val="24"/>
          <w:szCs w:val="24"/>
        </w:rPr>
        <w:t>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D0E87" w:rsidRPr="0005639B" w:rsidRDefault="00934943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В рамках П</w:t>
      </w:r>
      <w:r w:rsidR="002D0E87" w:rsidRPr="00E22A61">
        <w:rPr>
          <w:rFonts w:ascii="Times New Roman" w:hAnsi="Times New Roman" w:cs="Arial"/>
          <w:bCs/>
          <w:sz w:val="24"/>
          <w:szCs w:val="24"/>
        </w:rPr>
        <w:t>одпрограммы 2 реализуется</w:t>
      </w:r>
      <w:r w:rsidR="002D0E87" w:rsidRPr="0005639B">
        <w:rPr>
          <w:rFonts w:ascii="Times New Roman" w:hAnsi="Times New Roman" w:cs="Arial"/>
          <w:bCs/>
          <w:sz w:val="24"/>
          <w:szCs w:val="24"/>
        </w:rPr>
        <w:t>: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3" w:name="sub_1800"/>
      <w:r w:rsidRPr="0005639B">
        <w:rPr>
          <w:rFonts w:ascii="Times New Roman" w:hAnsi="Times New Roman" w:cs="Arial"/>
          <w:bCs/>
          <w:sz w:val="24"/>
          <w:szCs w:val="24"/>
        </w:rPr>
        <w:t xml:space="preserve">1)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базовой информационно-технологической инфраструктурой;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2)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единой информационно-технологической и телекоммуникационной инфраструктурой;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3) 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>, в соответствии с категорией обрабатываемой информации;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4) обеспечение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региональных и муниципальных информационных систем;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6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) улучшение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bookmarkEnd w:id="3"/>
      <w:r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7</w:t>
      </w:r>
      <w:r w:rsidRPr="0005639B">
        <w:rPr>
          <w:rFonts w:ascii="Times New Roman" w:hAnsi="Times New Roman" w:cs="Arial"/>
          <w:bCs/>
          <w:sz w:val="24"/>
          <w:szCs w:val="24"/>
        </w:rPr>
        <w:t>) повышение уровня использования информационных технологий в сфере культуры Московской области.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базовой информационно-технологической инфраструктурой предусматривается оснащение рабочих мест работников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>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</w:t>
      </w:r>
      <w:r>
        <w:rPr>
          <w:rFonts w:ascii="Times New Roman" w:hAnsi="Times New Roman" w:cs="Arial"/>
          <w:bCs/>
          <w:sz w:val="24"/>
          <w:szCs w:val="24"/>
        </w:rPr>
        <w:t>мационных систем, используемых 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в соответствии с установленными требованиями.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</w:t>
      </w:r>
      <w:r w:rsidRPr="0005639B">
        <w:rPr>
          <w:rFonts w:ascii="Times New Roman" w:hAnsi="Times New Roman" w:cs="Arial"/>
          <w:bCs/>
          <w:sz w:val="24"/>
          <w:szCs w:val="24"/>
        </w:rPr>
        <w:lastRenderedPageBreak/>
        <w:t xml:space="preserve">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для получения услуг, а также возможность оплаты через сеть Интернет основных пошлин, штрафов и сборов</w:t>
      </w:r>
      <w:r w:rsidR="00431B2E" w:rsidRPr="0005639B"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и других задач.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улучшения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D0E87" w:rsidRPr="00DB7DF4" w:rsidRDefault="002D0E87" w:rsidP="002D0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Основные ме</w:t>
      </w:r>
      <w:r w:rsidR="00934943">
        <w:rPr>
          <w:rFonts w:ascii="Times New Roman" w:hAnsi="Times New Roman"/>
          <w:sz w:val="24"/>
          <w:szCs w:val="24"/>
        </w:rPr>
        <w:t>роприятия П</w:t>
      </w:r>
      <w:r w:rsidRPr="00DB7DF4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7DF4">
        <w:rPr>
          <w:rFonts w:ascii="Times New Roman" w:hAnsi="Times New Roman"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D0E87" w:rsidRPr="00DB7DF4" w:rsidRDefault="00934943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</w:t>
      </w:r>
      <w:r w:rsidR="002D0E87" w:rsidRPr="00DB7DF4">
        <w:rPr>
          <w:rFonts w:ascii="Times New Roman" w:hAnsi="Times New Roman"/>
          <w:sz w:val="24"/>
          <w:szCs w:val="24"/>
        </w:rPr>
        <w:t>одпрограммы</w:t>
      </w:r>
      <w:r w:rsidR="00300DA1">
        <w:rPr>
          <w:rFonts w:ascii="Times New Roman" w:hAnsi="Times New Roman"/>
          <w:sz w:val="24"/>
          <w:szCs w:val="24"/>
        </w:rPr>
        <w:t xml:space="preserve"> 2</w:t>
      </w:r>
      <w:r w:rsidR="002D0E87" w:rsidRPr="00DB7DF4">
        <w:rPr>
          <w:rFonts w:ascii="Times New Roman" w:hAnsi="Times New Roman"/>
          <w:sz w:val="24"/>
          <w:szCs w:val="24"/>
        </w:rPr>
        <w:t xml:space="preserve"> реализуются мероприятия по развитию следующих направлений: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5) Цифровая культура.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 xml:space="preserve">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безопасность» предусматривается </w:t>
      </w:r>
      <w:r w:rsidRPr="00DB7DF4">
        <w:rPr>
          <w:rFonts w:ascii="Times New Roman" w:hAnsi="Times New Roman"/>
          <w:sz w:val="24"/>
          <w:szCs w:val="24"/>
        </w:rPr>
        <w:lastRenderedPageBreak/>
        <w:t xml:space="preserve">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>в соответствии с установленными требованиями.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</w:t>
      </w:r>
      <w:r w:rsidRPr="008B258B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 xml:space="preserve"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E87" w:rsidRPr="00BF544E" w:rsidRDefault="002D0E87" w:rsidP="002D0E8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44E">
        <w:rPr>
          <w:rFonts w:ascii="Times New Roman" w:hAnsi="Times New Roman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2D0E87" w:rsidRPr="00215726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настоящее время сформирована базовая информационно-технологическая инфраструктура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>Интернет.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, ее отраслевых (функциональных) органов и структурных подразделений, действует официальный сайт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 На данном сайте ведется электронный реестр государственных и муниципальных услуг (функций). В настоя</w:t>
      </w:r>
      <w:r>
        <w:rPr>
          <w:rFonts w:ascii="Times New Roman" w:hAnsi="Times New Roman" w:cs="Arial"/>
          <w:sz w:val="24"/>
          <w:szCs w:val="24"/>
        </w:rPr>
        <w:t xml:space="preserve">щее время с официального сайта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</w:t>
      </w:r>
      <w:r w:rsidR="00FF2007">
        <w:rPr>
          <w:rFonts w:ascii="Times New Roman" w:hAnsi="Times New Roman" w:cs="Arial"/>
          <w:sz w:val="24"/>
          <w:szCs w:val="24"/>
        </w:rPr>
        <w:lastRenderedPageBreak/>
        <w:t xml:space="preserve">Пущино </w:t>
      </w:r>
      <w:r w:rsidRPr="0005639B">
        <w:rPr>
          <w:rFonts w:ascii="Times New Roman" w:hAnsi="Times New Roman" w:cs="Arial"/>
          <w:sz w:val="24"/>
          <w:szCs w:val="24"/>
        </w:rPr>
        <w:t xml:space="preserve">организован доступ к Порталу муниципальных услуг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 xml:space="preserve">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дминистрацию </w:t>
      </w:r>
      <w:r w:rsidR="00FF2007">
        <w:rPr>
          <w:rFonts w:ascii="Times New Roman" w:hAnsi="Times New Roman" w:cs="Arial"/>
          <w:sz w:val="24"/>
          <w:szCs w:val="24"/>
        </w:rPr>
        <w:t>городског</w:t>
      </w:r>
      <w:r w:rsidR="00AE3868">
        <w:rPr>
          <w:rFonts w:ascii="Times New Roman" w:hAnsi="Times New Roman" w:cs="Arial"/>
          <w:sz w:val="24"/>
          <w:szCs w:val="24"/>
        </w:rPr>
        <w:t>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2D0E87" w:rsidRPr="0005639B" w:rsidRDefault="002D0E87" w:rsidP="002D0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</w:t>
      </w:r>
      <w:r w:rsidR="00A35CC4" w:rsidRPr="00A35CC4">
        <w:rPr>
          <w:rFonts w:ascii="Times New Roman" w:hAnsi="Times New Roman" w:cs="Arial"/>
          <w:bCs/>
          <w:sz w:val="24"/>
          <w:szCs w:val="24"/>
        </w:rPr>
        <w:t xml:space="preserve"> </w:t>
      </w:r>
      <w:r w:rsidR="00A35CC4">
        <w:rPr>
          <w:rFonts w:ascii="Times New Roman" w:hAnsi="Times New Roman" w:cs="Arial"/>
          <w:bCs/>
          <w:sz w:val="24"/>
          <w:szCs w:val="24"/>
        </w:rPr>
        <w:t>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 xml:space="preserve">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</w:t>
      </w:r>
      <w:r w:rsidR="00A35CC4">
        <w:rPr>
          <w:rFonts w:ascii="Times New Roman" w:hAnsi="Times New Roman" w:cs="Arial"/>
          <w:bCs/>
          <w:sz w:val="24"/>
          <w:szCs w:val="24"/>
        </w:rPr>
        <w:t>Московской области</w:t>
      </w:r>
      <w:r w:rsidR="00A35CC4"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>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2D0E87" w:rsidRPr="00891F6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Анализ взаимодействия между отраслевыми (функциональными) органами </w:t>
      </w:r>
      <w:r>
        <w:rPr>
          <w:rFonts w:ascii="Times New Roman" w:hAnsi="Times New Roman" w:cs="Arial"/>
          <w:sz w:val="24"/>
          <w:szCs w:val="24"/>
        </w:rPr>
        <w:t xml:space="preserve">и структурными подразделениями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выявил острую необходимость во внед</w:t>
      </w:r>
      <w:r w:rsidRPr="00891F67">
        <w:rPr>
          <w:rFonts w:ascii="Times New Roman" w:hAnsi="Times New Roman" w:cs="Arial"/>
          <w:sz w:val="24"/>
          <w:szCs w:val="24"/>
        </w:rPr>
        <w:t>рении полноценной системы эл</w:t>
      </w:r>
      <w:r>
        <w:rPr>
          <w:rFonts w:ascii="Times New Roman" w:hAnsi="Times New Roman" w:cs="Arial"/>
          <w:sz w:val="24"/>
          <w:szCs w:val="24"/>
        </w:rPr>
        <w:t xml:space="preserve">ектронного документооборота. В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Пущино </w:t>
      </w:r>
      <w:r w:rsidRPr="00891F67">
        <w:rPr>
          <w:rFonts w:ascii="Times New Roman" w:hAnsi="Times New Roman" w:cs="Arial"/>
          <w:sz w:val="24"/>
          <w:szCs w:val="24"/>
        </w:rPr>
        <w:t>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91F67">
        <w:rPr>
          <w:rFonts w:ascii="Times New Roman" w:hAnsi="Times New Roman" w:cs="Arial"/>
          <w:sz w:val="24"/>
          <w:szCs w:val="24"/>
        </w:rPr>
        <w:t>С 2015 года</w:t>
      </w:r>
      <w:r w:rsidRPr="0005639B">
        <w:rPr>
          <w:rFonts w:ascii="Times New Roman" w:hAnsi="Times New Roman" w:cs="Arial"/>
          <w:sz w:val="24"/>
          <w:szCs w:val="24"/>
        </w:rPr>
        <w:t xml:space="preserve">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</w:t>
      </w:r>
      <w:r w:rsidR="00934943">
        <w:rPr>
          <w:rFonts w:ascii="Times New Roman" w:hAnsi="Times New Roman" w:cs="Arial"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Cs/>
          <w:sz w:val="24"/>
          <w:szCs w:val="24"/>
        </w:rPr>
        <w:t>одпрограмма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 xml:space="preserve">направлена на решение актуальных и требующих в период </w:t>
      </w:r>
      <w:r w:rsidRPr="00D8475E">
        <w:rPr>
          <w:rFonts w:ascii="Times New Roman" w:hAnsi="Times New Roman" w:cs="Arial"/>
          <w:sz w:val="24"/>
          <w:szCs w:val="24"/>
        </w:rPr>
        <w:t>с 2020 по 2024 год</w:t>
      </w:r>
      <w:r w:rsidRPr="0005639B">
        <w:rPr>
          <w:rFonts w:ascii="Times New Roman" w:hAnsi="Times New Roman" w:cs="Arial"/>
          <w:sz w:val="24"/>
          <w:szCs w:val="24"/>
        </w:rPr>
        <w:t xml:space="preserve"> включительно решения проблем и задач в сфере развития ИКТ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>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Pr="00E22A61" w:rsidRDefault="002D0E87" w:rsidP="002D0E8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>12.3</w:t>
      </w:r>
      <w:r w:rsidR="003B6A18">
        <w:rPr>
          <w:rFonts w:ascii="Times New Roman" w:eastAsia="Times New Roman" w:hAnsi="Times New Roman" w:cs="Arial"/>
          <w:b/>
          <w:bCs/>
          <w:sz w:val="24"/>
          <w:szCs w:val="24"/>
        </w:rPr>
        <w:t>.</w:t>
      </w: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2D0E87" w:rsidRPr="00E22A61" w:rsidRDefault="002D0E87" w:rsidP="002D0E8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D0E87" w:rsidRPr="00E22A61" w:rsidRDefault="002D0E87" w:rsidP="002D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обозначены в виде задач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каждая задача содержит мероприятия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2D0E87" w:rsidRPr="0005639B" w:rsidRDefault="002D0E87" w:rsidP="002D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В рамках реализации мероприятий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</w:t>
      </w:r>
      <w:r w:rsidR="00FF2007">
        <w:rPr>
          <w:rFonts w:ascii="Times New Roman" w:hAnsi="Times New Roman" w:cs="Arial"/>
          <w:sz w:val="24"/>
          <w:szCs w:val="24"/>
          <w:lang w:eastAsia="ru-RU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: 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единой информационно-технологической и телекоммуникационной инфраструктурой;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 xml:space="preserve">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</w:t>
      </w:r>
      <w:r>
        <w:rPr>
          <w:rFonts w:ascii="Times New Roman" w:hAnsi="Times New Roman" w:cs="Arial"/>
          <w:bCs/>
          <w:sz w:val="24"/>
          <w:szCs w:val="24"/>
        </w:rPr>
        <w:t xml:space="preserve">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региональных и муниципальных информационных систем;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улучшение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>;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42448C" w:rsidRDefault="002D0E87" w:rsidP="002D0E87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448C" w:rsidSect="002D0E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6E33AA" w:rsidRPr="006E33AA" w:rsidRDefault="00A46298" w:rsidP="006E33AA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12.4. 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488"/>
        <w:gridCol w:w="941"/>
        <w:gridCol w:w="1661"/>
        <w:gridCol w:w="890"/>
        <w:gridCol w:w="1134"/>
        <w:gridCol w:w="795"/>
        <w:gridCol w:w="1048"/>
        <w:gridCol w:w="991"/>
        <w:gridCol w:w="708"/>
        <w:gridCol w:w="1006"/>
        <w:gridCol w:w="1134"/>
        <w:gridCol w:w="9"/>
        <w:gridCol w:w="1536"/>
      </w:tblGrid>
      <w:tr w:rsidR="006E33AA" w:rsidRPr="006E33AA" w:rsidTr="00D02023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8" w:type="pct"/>
            <w:gridSpan w:val="5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6E33AA" w:rsidTr="00D02023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12 937,69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 715,69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12 937,69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 715,69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Московской области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современных услуг широкополосного доступа в сеть «Интернет».</w:t>
            </w: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к единой интегрированной мультисервисной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6E33AA" w:rsidTr="00D02023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6E33AA" w:rsidTr="00D02023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МП и ТБ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мероприятий для аттестации АРМ, содержащих персональные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E33AA" w:rsidRPr="006E33AA" w:rsidTr="00D02023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03. Цифровое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24550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, отдел экономик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и сопровождение информационных систем поддержки оказания государственных 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муниципальных услуг и обеспечивающих функций и контроля результативности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754,65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754,65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B4465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c>
          <w:tcPr>
            <w:tcW w:w="182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2E43E6" w:rsidTr="00D02023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D02023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E33AA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6E33AA" w:rsidRPr="006E33AA" w:rsidTr="00D02023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6. Федеральный проект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D02023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10 594,49</w:t>
            </w:r>
          </w:p>
        </w:tc>
        <w:tc>
          <w:tcPr>
            <w:tcW w:w="267" w:type="pct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3 965,7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338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570,75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552,7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7C6EDE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C151BC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Оснащение мультимедийными проекторами и экранами для мультимедийных проекторов общеобразовательных организаций в муниципальном образовании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области.</w:t>
            </w: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D7845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E6708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689,7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</w:t>
            </w:r>
            <w:r w:rsidR="00FF2007">
              <w:rPr>
                <w:rFonts w:ascii="Times New Roman" w:hAnsi="Times New Roman"/>
                <w:sz w:val="20"/>
                <w:szCs w:val="20"/>
              </w:rPr>
              <w:lastRenderedPageBreak/>
              <w:t>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E33AA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Обновление и техническое обслуживание (ремонт) средств (программного обеспечения и </w:t>
            </w:r>
            <w:r w:rsidRPr="006E33AA">
              <w:rPr>
                <w:rFonts w:ascii="Times New Roman" w:hAnsi="Times New Roman"/>
                <w:sz w:val="19"/>
                <w:szCs w:val="19"/>
              </w:rPr>
              <w:lastRenderedPageBreak/>
              <w:t>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E3D1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E6708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8E3D1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E6708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F16F4E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95D91">
              <w:rPr>
                <w:rFonts w:ascii="Times New Roman" w:hAnsi="Times New Roman"/>
                <w:sz w:val="20"/>
                <w:szCs w:val="20"/>
              </w:rPr>
              <w:t>.6</w:t>
            </w:r>
            <w:r w:rsidR="00B95D91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5D91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C151BC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937B29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D0202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4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Default="00E40A57" w:rsidP="00030553">
      <w:pPr>
        <w:spacing w:after="0" w:line="240" w:lineRule="auto"/>
      </w:pPr>
    </w:p>
    <w:sectPr w:rsidR="00E40A57" w:rsidSect="00431B2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4"/>
  </w:num>
  <w:num w:numId="3">
    <w:abstractNumId w:val="31"/>
  </w:num>
  <w:num w:numId="4">
    <w:abstractNumId w:val="30"/>
  </w:num>
  <w:num w:numId="5">
    <w:abstractNumId w:val="17"/>
  </w:num>
  <w:num w:numId="6">
    <w:abstractNumId w:val="8"/>
  </w:num>
  <w:num w:numId="7">
    <w:abstractNumId w:val="25"/>
  </w:num>
  <w:num w:numId="8">
    <w:abstractNumId w:val="20"/>
  </w:num>
  <w:num w:numId="9">
    <w:abstractNumId w:val="2"/>
  </w:num>
  <w:num w:numId="10">
    <w:abstractNumId w:val="15"/>
  </w:num>
  <w:num w:numId="11">
    <w:abstractNumId w:val="27"/>
  </w:num>
  <w:num w:numId="12">
    <w:abstractNumId w:val="35"/>
  </w:num>
  <w:num w:numId="13">
    <w:abstractNumId w:val="13"/>
  </w:num>
  <w:num w:numId="14">
    <w:abstractNumId w:val="23"/>
  </w:num>
  <w:num w:numId="15">
    <w:abstractNumId w:val="0"/>
  </w:num>
  <w:num w:numId="16">
    <w:abstractNumId w:val="5"/>
  </w:num>
  <w:num w:numId="17">
    <w:abstractNumId w:val="12"/>
  </w:num>
  <w:num w:numId="18">
    <w:abstractNumId w:val="33"/>
  </w:num>
  <w:num w:numId="19">
    <w:abstractNumId w:val="26"/>
  </w:num>
  <w:num w:numId="20">
    <w:abstractNumId w:val="18"/>
  </w:num>
  <w:num w:numId="21">
    <w:abstractNumId w:val="16"/>
  </w:num>
  <w:num w:numId="22">
    <w:abstractNumId w:val="24"/>
  </w:num>
  <w:num w:numId="23">
    <w:abstractNumId w:val="4"/>
  </w:num>
  <w:num w:numId="24">
    <w:abstractNumId w:val="28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2"/>
  </w:num>
  <w:num w:numId="30">
    <w:abstractNumId w:val="6"/>
  </w:num>
  <w:num w:numId="31">
    <w:abstractNumId w:val="19"/>
  </w:num>
  <w:num w:numId="32">
    <w:abstractNumId w:val="32"/>
  </w:num>
  <w:num w:numId="33">
    <w:abstractNumId w:val="14"/>
  </w:num>
  <w:num w:numId="34">
    <w:abstractNumId w:val="1"/>
  </w:num>
  <w:num w:numId="35">
    <w:abstractNumId w:val="2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27FD6"/>
    <w:rsid w:val="00030553"/>
    <w:rsid w:val="00037144"/>
    <w:rsid w:val="00082557"/>
    <w:rsid w:val="000848F6"/>
    <w:rsid w:val="00086460"/>
    <w:rsid w:val="000C227A"/>
    <w:rsid w:val="000C72EB"/>
    <w:rsid w:val="000E6EA7"/>
    <w:rsid w:val="00123DBA"/>
    <w:rsid w:val="00125B39"/>
    <w:rsid w:val="00137562"/>
    <w:rsid w:val="00152525"/>
    <w:rsid w:val="00165182"/>
    <w:rsid w:val="0018350F"/>
    <w:rsid w:val="001A0263"/>
    <w:rsid w:val="001B319C"/>
    <w:rsid w:val="001D4D1E"/>
    <w:rsid w:val="002374B1"/>
    <w:rsid w:val="00243025"/>
    <w:rsid w:val="0024550C"/>
    <w:rsid w:val="002B1D90"/>
    <w:rsid w:val="002D0E87"/>
    <w:rsid w:val="00300DA1"/>
    <w:rsid w:val="003075F7"/>
    <w:rsid w:val="003501A5"/>
    <w:rsid w:val="00357FA8"/>
    <w:rsid w:val="00374CBF"/>
    <w:rsid w:val="003758BD"/>
    <w:rsid w:val="003A5DA5"/>
    <w:rsid w:val="003B2710"/>
    <w:rsid w:val="003B5EBA"/>
    <w:rsid w:val="003B6A18"/>
    <w:rsid w:val="003D2F39"/>
    <w:rsid w:val="003D583A"/>
    <w:rsid w:val="003F3D0A"/>
    <w:rsid w:val="00410574"/>
    <w:rsid w:val="0042448C"/>
    <w:rsid w:val="00426926"/>
    <w:rsid w:val="00431B2E"/>
    <w:rsid w:val="004815C1"/>
    <w:rsid w:val="004A1742"/>
    <w:rsid w:val="00500EFC"/>
    <w:rsid w:val="00533501"/>
    <w:rsid w:val="0057205D"/>
    <w:rsid w:val="005A24B5"/>
    <w:rsid w:val="005A5C95"/>
    <w:rsid w:val="005F3784"/>
    <w:rsid w:val="00616E09"/>
    <w:rsid w:val="006257F2"/>
    <w:rsid w:val="00643FDC"/>
    <w:rsid w:val="006651AD"/>
    <w:rsid w:val="006C0702"/>
    <w:rsid w:val="006E33AA"/>
    <w:rsid w:val="00721A7C"/>
    <w:rsid w:val="00722341"/>
    <w:rsid w:val="00747BFF"/>
    <w:rsid w:val="007606B7"/>
    <w:rsid w:val="007C6EDE"/>
    <w:rsid w:val="007D02B2"/>
    <w:rsid w:val="007E3CD4"/>
    <w:rsid w:val="00857927"/>
    <w:rsid w:val="00892C99"/>
    <w:rsid w:val="008A0C02"/>
    <w:rsid w:val="008B68E0"/>
    <w:rsid w:val="008D1987"/>
    <w:rsid w:val="008E0CFD"/>
    <w:rsid w:val="008E3D11"/>
    <w:rsid w:val="008F6AAC"/>
    <w:rsid w:val="00934943"/>
    <w:rsid w:val="00937B29"/>
    <w:rsid w:val="009439BD"/>
    <w:rsid w:val="009A5E63"/>
    <w:rsid w:val="009E16AE"/>
    <w:rsid w:val="009E6708"/>
    <w:rsid w:val="00A35CC4"/>
    <w:rsid w:val="00A46298"/>
    <w:rsid w:val="00A6457D"/>
    <w:rsid w:val="00AC2324"/>
    <w:rsid w:val="00AD3811"/>
    <w:rsid w:val="00AE3868"/>
    <w:rsid w:val="00AE65F7"/>
    <w:rsid w:val="00AF3AF1"/>
    <w:rsid w:val="00B013C4"/>
    <w:rsid w:val="00B10F7A"/>
    <w:rsid w:val="00B2704C"/>
    <w:rsid w:val="00B33A70"/>
    <w:rsid w:val="00B3703E"/>
    <w:rsid w:val="00B44650"/>
    <w:rsid w:val="00B834B3"/>
    <w:rsid w:val="00B83D01"/>
    <w:rsid w:val="00B95D91"/>
    <w:rsid w:val="00BE1F51"/>
    <w:rsid w:val="00C13B97"/>
    <w:rsid w:val="00C151BC"/>
    <w:rsid w:val="00C167DF"/>
    <w:rsid w:val="00C64683"/>
    <w:rsid w:val="00CC602C"/>
    <w:rsid w:val="00CD5F3A"/>
    <w:rsid w:val="00D02023"/>
    <w:rsid w:val="00D55E93"/>
    <w:rsid w:val="00DA527D"/>
    <w:rsid w:val="00DD32A3"/>
    <w:rsid w:val="00DE335B"/>
    <w:rsid w:val="00E22FD6"/>
    <w:rsid w:val="00E40A57"/>
    <w:rsid w:val="00E40D8C"/>
    <w:rsid w:val="00EA53FC"/>
    <w:rsid w:val="00F00DCF"/>
    <w:rsid w:val="00F16F4E"/>
    <w:rsid w:val="00F31312"/>
    <w:rsid w:val="00F91B15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E952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EA9F-FE14-49AA-87DA-D100EF7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49</Pages>
  <Words>14460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22</cp:revision>
  <cp:lastPrinted>2022-01-28T06:26:00Z</cp:lastPrinted>
  <dcterms:created xsi:type="dcterms:W3CDTF">2022-01-17T09:14:00Z</dcterms:created>
  <dcterms:modified xsi:type="dcterms:W3CDTF">2022-02-11T11:35:00Z</dcterms:modified>
</cp:coreProperties>
</file>